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C62" w:rsidRDefault="00942C62" w:rsidP="00942C62">
      <w:pPr>
        <w:ind w:firstLine="0"/>
        <w:rPr>
          <w:b/>
        </w:rPr>
      </w:pPr>
    </w:p>
    <w:p w:rsidR="00942C62" w:rsidRDefault="00942C62" w:rsidP="00942C62">
      <w:pPr>
        <w:ind w:firstLine="0"/>
        <w:rPr>
          <w:b/>
        </w:rPr>
      </w:pPr>
    </w:p>
    <w:p w:rsidR="00942C62" w:rsidRDefault="00942C62" w:rsidP="00942C62">
      <w:pPr>
        <w:ind w:firstLine="0"/>
        <w:rPr>
          <w:b/>
        </w:rPr>
      </w:pPr>
    </w:p>
    <w:p w:rsidR="00942C62" w:rsidRDefault="00942C62" w:rsidP="00942C62">
      <w:pPr>
        <w:ind w:firstLine="0"/>
        <w:rPr>
          <w:b/>
        </w:rPr>
      </w:pPr>
    </w:p>
    <w:p w:rsidR="00942C62" w:rsidRDefault="00942C62" w:rsidP="00942C62">
      <w:pPr>
        <w:ind w:firstLine="0"/>
        <w:rPr>
          <w:b/>
        </w:rPr>
      </w:pPr>
    </w:p>
    <w:p w:rsidR="00942C62" w:rsidRDefault="00942C62" w:rsidP="00942C62">
      <w:pPr>
        <w:ind w:firstLine="0"/>
      </w:pPr>
      <w:r w:rsidRPr="00942C62">
        <w:t>Every Student Matters</w:t>
      </w:r>
    </w:p>
    <w:p w:rsidR="001B12B1" w:rsidRPr="00942C62" w:rsidRDefault="001B12B1" w:rsidP="00942C62">
      <w:pPr>
        <w:ind w:firstLine="0"/>
      </w:pPr>
      <w:r>
        <w:t>Article Critique</w:t>
      </w:r>
    </w:p>
    <w:p w:rsidR="00942C62" w:rsidRPr="00942C62" w:rsidRDefault="00942C62" w:rsidP="00942C62">
      <w:pPr>
        <w:ind w:firstLine="0"/>
      </w:pPr>
      <w:r w:rsidRPr="00942C62">
        <w:t>Lesley Taylor Swartz</w:t>
      </w:r>
    </w:p>
    <w:p w:rsidR="00942C62" w:rsidRDefault="00942C62" w:rsidP="00942C62">
      <w:pPr>
        <w:ind w:firstLine="0"/>
        <w:rPr>
          <w:b/>
        </w:rPr>
      </w:pPr>
      <w:r w:rsidRPr="00942C62">
        <w:t>Liberty University</w:t>
      </w:r>
    </w:p>
    <w:p w:rsidR="00942C62" w:rsidRDefault="00942C62" w:rsidP="00942C62">
      <w:pPr>
        <w:ind w:firstLine="0"/>
        <w:rPr>
          <w:b/>
        </w:rPr>
      </w:pPr>
    </w:p>
    <w:p w:rsidR="00942C62" w:rsidRDefault="00942C62" w:rsidP="00942C62">
      <w:pPr>
        <w:ind w:firstLine="0"/>
        <w:rPr>
          <w:b/>
        </w:rPr>
      </w:pPr>
    </w:p>
    <w:p w:rsidR="00942C62" w:rsidRDefault="00942C62" w:rsidP="00942C62">
      <w:pPr>
        <w:ind w:firstLine="0"/>
        <w:rPr>
          <w:b/>
        </w:rPr>
      </w:pPr>
    </w:p>
    <w:p w:rsidR="00942C62" w:rsidRDefault="00942C62" w:rsidP="00942C62">
      <w:pPr>
        <w:ind w:firstLine="0"/>
        <w:rPr>
          <w:b/>
        </w:rPr>
      </w:pPr>
    </w:p>
    <w:p w:rsidR="00942C62" w:rsidRDefault="00942C62" w:rsidP="00942C62">
      <w:pPr>
        <w:ind w:firstLine="0"/>
        <w:rPr>
          <w:b/>
        </w:rPr>
      </w:pPr>
    </w:p>
    <w:p w:rsidR="00942C62" w:rsidRDefault="00942C62" w:rsidP="00942C62">
      <w:pPr>
        <w:ind w:firstLine="0"/>
        <w:rPr>
          <w:b/>
        </w:rPr>
      </w:pPr>
    </w:p>
    <w:p w:rsidR="00942C62" w:rsidRDefault="00942C62" w:rsidP="00942C62">
      <w:pPr>
        <w:ind w:firstLine="0"/>
        <w:rPr>
          <w:b/>
        </w:rPr>
      </w:pPr>
    </w:p>
    <w:p w:rsidR="00942C62" w:rsidRDefault="00942C62" w:rsidP="00942C62">
      <w:pPr>
        <w:ind w:firstLine="0"/>
        <w:rPr>
          <w:b/>
        </w:rPr>
      </w:pPr>
    </w:p>
    <w:p w:rsidR="00942C62" w:rsidRDefault="00942C62" w:rsidP="00942C62">
      <w:pPr>
        <w:ind w:firstLine="0"/>
        <w:rPr>
          <w:b/>
        </w:rPr>
      </w:pPr>
    </w:p>
    <w:p w:rsidR="00942C62" w:rsidRDefault="00942C62" w:rsidP="00942C62">
      <w:pPr>
        <w:ind w:firstLine="0"/>
        <w:rPr>
          <w:b/>
        </w:rPr>
      </w:pPr>
    </w:p>
    <w:p w:rsidR="00942C62" w:rsidRDefault="00942C62" w:rsidP="00942C62">
      <w:pPr>
        <w:ind w:firstLine="0"/>
        <w:rPr>
          <w:b/>
        </w:rPr>
      </w:pPr>
    </w:p>
    <w:p w:rsidR="00942C62" w:rsidRDefault="00942C62" w:rsidP="00942C62">
      <w:pPr>
        <w:ind w:firstLine="0"/>
        <w:rPr>
          <w:b/>
        </w:rPr>
      </w:pPr>
    </w:p>
    <w:p w:rsidR="00942C62" w:rsidRDefault="00942C62" w:rsidP="00942C62">
      <w:pPr>
        <w:ind w:firstLine="0"/>
        <w:rPr>
          <w:b/>
        </w:rPr>
      </w:pPr>
    </w:p>
    <w:p w:rsidR="00942C62" w:rsidRDefault="00942C62" w:rsidP="00942C62">
      <w:pPr>
        <w:ind w:firstLine="0"/>
        <w:rPr>
          <w:b/>
        </w:rPr>
      </w:pPr>
    </w:p>
    <w:p w:rsidR="00942C62" w:rsidRDefault="00942C62" w:rsidP="00942C62">
      <w:pPr>
        <w:ind w:firstLine="0"/>
        <w:rPr>
          <w:b/>
        </w:rPr>
      </w:pPr>
    </w:p>
    <w:p w:rsidR="00942C62" w:rsidRDefault="00942C62" w:rsidP="00942C62">
      <w:pPr>
        <w:ind w:firstLine="0"/>
        <w:rPr>
          <w:b/>
        </w:rPr>
      </w:pPr>
      <w:r>
        <w:rPr>
          <w:b/>
        </w:rPr>
        <w:t>Every Student Matters</w:t>
      </w:r>
    </w:p>
    <w:p w:rsidR="00942C62" w:rsidRPr="00942C62" w:rsidRDefault="00942C62" w:rsidP="00942C62">
      <w:pPr>
        <w:ind w:firstLine="0"/>
        <w:jc w:val="left"/>
        <w:rPr>
          <w:b/>
        </w:rPr>
      </w:pPr>
      <w:r w:rsidRPr="00942C62">
        <w:rPr>
          <w:b/>
        </w:rPr>
        <w:t>Annotated Bibliography</w:t>
      </w:r>
      <w:r>
        <w:rPr>
          <w:b/>
        </w:rPr>
        <w:t>/Summary</w:t>
      </w:r>
    </w:p>
    <w:p w:rsidR="009C11B8" w:rsidRDefault="006A5EE7" w:rsidP="006A5EE7">
      <w:pPr>
        <w:jc w:val="left"/>
      </w:pPr>
      <w:r>
        <w:t xml:space="preserve">One of the most significant contributions to a health identity </w:t>
      </w:r>
      <w:r w:rsidR="00F674DF">
        <w:t>in an</w:t>
      </w:r>
      <w:r>
        <w:t xml:space="preserve"> adolescent is </w:t>
      </w:r>
      <w:r w:rsidR="00BF5B91">
        <w:t>the</w:t>
      </w:r>
      <w:r>
        <w:t xml:space="preserve"> p</w:t>
      </w:r>
      <w:r w:rsidR="00BF5B91">
        <w:t xml:space="preserve">erception that they are valued or, in other words, matter to others. </w:t>
      </w:r>
      <w:r w:rsidR="009C11B8">
        <w:t>Dixon and Tucker (2008) discuss the importance of mattering among students and the positive impact it has on mental health, self-esteem, and school achievement.</w:t>
      </w:r>
      <w:r w:rsidR="00F674DF">
        <w:t xml:space="preserve"> </w:t>
      </w:r>
    </w:p>
    <w:p w:rsidR="002E7F2C" w:rsidRDefault="009C11B8" w:rsidP="006A5EE7">
      <w:pPr>
        <w:jc w:val="left"/>
      </w:pPr>
      <w:r>
        <w:t xml:space="preserve">The contention of the authors is that </w:t>
      </w:r>
      <w:r w:rsidR="00F674DF">
        <w:t xml:space="preserve">mattering can contribute to the overall environment of the school as well as the unity among the students, faculty, and staff. </w:t>
      </w:r>
      <w:r w:rsidR="005B5AC3">
        <w:t xml:space="preserve">They also maintain the position that </w:t>
      </w:r>
      <w:r>
        <w:t>school counselor</w:t>
      </w:r>
      <w:r w:rsidR="005B5AC3">
        <w:t>s</w:t>
      </w:r>
      <w:r>
        <w:t xml:space="preserve"> ha</w:t>
      </w:r>
      <w:r w:rsidR="005B5AC3">
        <w:t>ve the</w:t>
      </w:r>
      <w:r>
        <w:t xml:space="preserve"> responsibility and duty to enco</w:t>
      </w:r>
      <w:r w:rsidR="00D21E8D">
        <w:t>urage and enhance the perceptions of mattering</w:t>
      </w:r>
      <w:r>
        <w:t xml:space="preserve"> </w:t>
      </w:r>
      <w:r w:rsidR="00D21E8D">
        <w:t xml:space="preserve">of each and every student. Some of the ways in which </w:t>
      </w:r>
      <w:r w:rsidR="003176F6">
        <w:t xml:space="preserve">mattering is encouraged is to </w:t>
      </w:r>
      <w:r w:rsidR="00F674DF">
        <w:t xml:space="preserve">incorporate this way of thinking into the comprehensive school counseling program. </w:t>
      </w:r>
      <w:r w:rsidR="005B5AC3">
        <w:t xml:space="preserve">In this comprehensive counseling program, school counselors implement and model mattering by way of individual and small group counseling, classroom guidance, systemic consultation activities, and advocacy efforts. </w:t>
      </w:r>
      <w:r w:rsidR="002C0B59">
        <w:t xml:space="preserve">School counselors can use these various approaches to show students that they are valued as a person, a client, and a student. The authors mention several specific ways in which to utilize these approaches, such as seeing each student on a regular basis, keeping attendance records, and encouraging communication and participation with each student. </w:t>
      </w:r>
    </w:p>
    <w:p w:rsidR="00D81CF8" w:rsidRPr="002C0B59" w:rsidRDefault="00D81CF8" w:rsidP="00942C62">
      <w:pPr>
        <w:ind w:firstLine="0"/>
        <w:jc w:val="both"/>
        <w:rPr>
          <w:b/>
        </w:rPr>
      </w:pPr>
      <w:r w:rsidRPr="002C0B59">
        <w:rPr>
          <w:b/>
        </w:rPr>
        <w:t>Critique</w:t>
      </w:r>
    </w:p>
    <w:p w:rsidR="00D81CF8" w:rsidRDefault="00D81CF8" w:rsidP="00D81CF8">
      <w:pPr>
        <w:ind w:firstLine="0"/>
        <w:jc w:val="left"/>
      </w:pPr>
      <w:r>
        <w:tab/>
        <w:t>Mattering and feeling valued by others is essential to the mental well-being and health</w:t>
      </w:r>
      <w:r w:rsidR="006A28EE">
        <w:t>y</w:t>
      </w:r>
      <w:r>
        <w:t xml:space="preserve"> identity among all individuals, especially, adolescents. Many children do not have the perception </w:t>
      </w:r>
      <w:r>
        <w:lastRenderedPageBreak/>
        <w:t xml:space="preserve">that </w:t>
      </w:r>
      <w:r w:rsidR="002C0B59">
        <w:t>others, not even their parents, value them</w:t>
      </w:r>
      <w:r>
        <w:t>.</w:t>
      </w:r>
      <w:r w:rsidR="002C0B59">
        <w:t xml:space="preserve"> </w:t>
      </w:r>
      <w:r w:rsidR="006A28EE">
        <w:t xml:space="preserve">One must ask, how can </w:t>
      </w:r>
      <w:r w:rsidR="00ED06EE">
        <w:t xml:space="preserve">we </w:t>
      </w:r>
      <w:r w:rsidR="006A28EE">
        <w:t xml:space="preserve">value </w:t>
      </w:r>
      <w:r w:rsidR="00ED06EE">
        <w:t>ourselves</w:t>
      </w:r>
      <w:r w:rsidR="006A28EE">
        <w:t xml:space="preserve"> if </w:t>
      </w:r>
      <w:r w:rsidR="00ED06EE">
        <w:t>others do not value us</w:t>
      </w:r>
      <w:r w:rsidR="006A28EE">
        <w:t>?</w:t>
      </w:r>
    </w:p>
    <w:p w:rsidR="002C0B59" w:rsidRDefault="002C0B59" w:rsidP="00D81CF8">
      <w:pPr>
        <w:ind w:firstLine="0"/>
        <w:jc w:val="left"/>
      </w:pPr>
      <w:r>
        <w:tab/>
        <w:t xml:space="preserve">The principles, ideas, and suggestions made by Dixon and Tucker (2008) are noble ones. </w:t>
      </w:r>
      <w:r w:rsidR="00EA15A2">
        <w:t xml:space="preserve">School counselors should </w:t>
      </w:r>
      <w:r w:rsidR="006A28EE">
        <w:t xml:space="preserve">and must </w:t>
      </w:r>
      <w:r w:rsidR="00EA15A2">
        <w:t xml:space="preserve">aspire to create and encourage the sense of mattering within all students; however, the reality is that school counselors are not provided the resources nor the manpower to achieve this </w:t>
      </w:r>
      <w:r w:rsidR="006A28EE">
        <w:t>monumental task.</w:t>
      </w:r>
      <w:r w:rsidR="00EA15A2">
        <w:t xml:space="preserve"> According to the American School Counselor Association</w:t>
      </w:r>
      <w:r w:rsidR="00421AF0">
        <w:t xml:space="preserve"> (2006-2007)</w:t>
      </w:r>
      <w:r w:rsidR="00EA15A2">
        <w:t>, the national average ratio of students to school counselors is 475-to-1.</w:t>
      </w:r>
      <w:r w:rsidR="006A28EE">
        <w:t xml:space="preserve"> This unacceptable ratio makes is virtually impossible to maintain a tight-knit relationship with each student.  </w:t>
      </w:r>
    </w:p>
    <w:p w:rsidR="006A28EE" w:rsidRDefault="006A28EE" w:rsidP="00D81CF8">
      <w:pPr>
        <w:ind w:firstLine="0"/>
        <w:jc w:val="left"/>
      </w:pPr>
      <w:r>
        <w:tab/>
        <w:t xml:space="preserve">The article suggests that school counselors use classroom guidance as a way in which to enhance the students’ perception that they matter to </w:t>
      </w:r>
      <w:r w:rsidR="00ED06EE">
        <w:t xml:space="preserve">the community, </w:t>
      </w:r>
      <w:r>
        <w:t xml:space="preserve">the school, the teachers, and the counselors. By using classroom guidance, the counselor can </w:t>
      </w:r>
      <w:r w:rsidR="002D2DF3">
        <w:t xml:space="preserve">also </w:t>
      </w:r>
      <w:r>
        <w:t xml:space="preserve">model mattering to the teachers by </w:t>
      </w:r>
      <w:r w:rsidR="002D2DF3">
        <w:t>using active listening, verbal, and nonverbal cues when engaging with the students and encouraging participation. The authors; however, suggest that school counselors meet with the students in the classroom session, regularly and often; however, in today’s classroom, teachers find themselves up against the pressures of standards testing</w:t>
      </w:r>
      <w:r w:rsidR="00ED06EE">
        <w:t xml:space="preserve"> and</w:t>
      </w:r>
      <w:r w:rsidR="002D2DF3">
        <w:t xml:space="preserve"> are not willing to offer their classroom every week or every other week, as </w:t>
      </w:r>
      <w:r w:rsidR="00ED06EE">
        <w:t>recommended</w:t>
      </w:r>
      <w:r w:rsidR="002D2DF3">
        <w:t xml:space="preserve"> by the authors.</w:t>
      </w:r>
      <w:r>
        <w:t xml:space="preserve"> </w:t>
      </w:r>
    </w:p>
    <w:p w:rsidR="002D2DF3" w:rsidRDefault="002D2DF3" w:rsidP="00D81CF8">
      <w:pPr>
        <w:ind w:firstLine="0"/>
        <w:jc w:val="left"/>
      </w:pPr>
      <w:r>
        <w:tab/>
        <w:t xml:space="preserve">This topic of enhancing the perception of mattering in every student is crucial to the development of the student, the achievement of the student, the overall climate of the school, </w:t>
      </w:r>
      <w:r w:rsidR="00ED06EE">
        <w:t xml:space="preserve">as well as our future society; however, in order to provide the students with the time and attention that they require the school counselors must be given a fighting chance.  </w:t>
      </w:r>
      <w:r>
        <w:t xml:space="preserve"> </w:t>
      </w:r>
    </w:p>
    <w:p w:rsidR="00EA15A2" w:rsidRDefault="00EA15A2" w:rsidP="00D81CF8">
      <w:pPr>
        <w:ind w:firstLine="0"/>
        <w:jc w:val="left"/>
      </w:pPr>
    </w:p>
    <w:p w:rsidR="00EA15A2" w:rsidRDefault="00EA15A2" w:rsidP="00D81CF8">
      <w:pPr>
        <w:ind w:firstLine="0"/>
        <w:jc w:val="left"/>
      </w:pPr>
    </w:p>
    <w:p w:rsidR="00EA15A2" w:rsidRDefault="00EA15A2" w:rsidP="00D81CF8">
      <w:pPr>
        <w:ind w:firstLine="0"/>
        <w:jc w:val="left"/>
      </w:pPr>
    </w:p>
    <w:p w:rsidR="00942C62" w:rsidRDefault="00942C62" w:rsidP="00D81CF8">
      <w:pPr>
        <w:ind w:firstLine="0"/>
        <w:jc w:val="left"/>
        <w:rPr>
          <w:highlight w:val="yellow"/>
        </w:rPr>
      </w:pPr>
    </w:p>
    <w:p w:rsidR="00ED06EE" w:rsidRPr="00E650E8" w:rsidRDefault="00EA15A2" w:rsidP="00146287">
      <w:pPr>
        <w:ind w:firstLine="0"/>
        <w:rPr>
          <w:b/>
        </w:rPr>
      </w:pPr>
      <w:r w:rsidRPr="00E650E8">
        <w:rPr>
          <w:b/>
        </w:rPr>
        <w:t>References:</w:t>
      </w:r>
    </w:p>
    <w:p w:rsidR="00146287" w:rsidRDefault="00146287" w:rsidP="00146287">
      <w:pPr>
        <w:ind w:left="720" w:hanging="720"/>
        <w:jc w:val="left"/>
      </w:pPr>
      <w:r w:rsidRPr="00942C62">
        <w:t xml:space="preserve">American School Counselor Association. (2006-2007). Career/Roles. Retrieved December 8, 2009, from </w:t>
      </w:r>
      <w:hyperlink r:id="rId6" w:history="1">
        <w:r w:rsidRPr="00942C62">
          <w:rPr>
            <w:rStyle w:val="Hyperlink"/>
          </w:rPr>
          <w:t>http://www.schoolcounselor.org/content.asp?contentid=133</w:t>
        </w:r>
      </w:hyperlink>
    </w:p>
    <w:p w:rsidR="00942C62" w:rsidRPr="00942C62" w:rsidRDefault="00942C62" w:rsidP="00146287">
      <w:pPr>
        <w:ind w:left="720" w:hanging="720"/>
        <w:jc w:val="left"/>
        <w:rPr>
          <w:rFonts w:eastAsia="Times New Roman" w:cs="Times New Roman"/>
          <w:szCs w:val="24"/>
        </w:rPr>
      </w:pPr>
      <w:r w:rsidRPr="00942C62">
        <w:rPr>
          <w:rFonts w:eastAsia="Times New Roman" w:cs="Times New Roman"/>
          <w:szCs w:val="24"/>
        </w:rPr>
        <w:t>Dixon, A</w:t>
      </w:r>
      <w:r>
        <w:rPr>
          <w:rFonts w:eastAsia="Times New Roman" w:cs="Times New Roman"/>
          <w:szCs w:val="24"/>
        </w:rPr>
        <w:t>. &amp;</w:t>
      </w:r>
      <w:r w:rsidRPr="00942C62">
        <w:rPr>
          <w:rFonts w:eastAsia="Times New Roman" w:cs="Times New Roman"/>
          <w:szCs w:val="24"/>
        </w:rPr>
        <w:t xml:space="preserve"> Tucker, C</w:t>
      </w:r>
      <w:r>
        <w:rPr>
          <w:rFonts w:eastAsia="Times New Roman" w:cs="Times New Roman"/>
          <w:szCs w:val="24"/>
        </w:rPr>
        <w:t xml:space="preserve">. </w:t>
      </w:r>
      <w:r w:rsidR="00146287">
        <w:rPr>
          <w:rFonts w:eastAsia="Times New Roman" w:cs="Times New Roman"/>
          <w:szCs w:val="24"/>
        </w:rPr>
        <w:t>(2008, December).</w:t>
      </w:r>
      <w:r w:rsidRPr="00942C62">
        <w:rPr>
          <w:rFonts w:eastAsia="Times New Roman" w:cs="Times New Roman"/>
          <w:szCs w:val="24"/>
        </w:rPr>
        <w:t xml:space="preserve"> Every Student Matters: Enhancing Strengths-Based School Counseling Through the Application of Mattering. </w:t>
      </w:r>
      <w:r w:rsidRPr="00146287">
        <w:rPr>
          <w:rFonts w:eastAsia="Times New Roman" w:cs="Times New Roman"/>
          <w:i/>
          <w:szCs w:val="24"/>
        </w:rPr>
        <w:t>Professional School Counseling</w:t>
      </w:r>
      <w:r w:rsidRPr="00942C62">
        <w:rPr>
          <w:rFonts w:eastAsia="Times New Roman" w:cs="Times New Roman"/>
          <w:szCs w:val="24"/>
        </w:rPr>
        <w:t xml:space="preserve">, </w:t>
      </w:r>
      <w:r w:rsidR="00146287">
        <w:rPr>
          <w:rFonts w:eastAsia="Times New Roman" w:cs="Times New Roman"/>
          <w:szCs w:val="24"/>
        </w:rPr>
        <w:t>1</w:t>
      </w:r>
      <w:r w:rsidRPr="00942C62">
        <w:rPr>
          <w:rFonts w:eastAsia="Times New Roman" w:cs="Times New Roman"/>
          <w:szCs w:val="24"/>
        </w:rPr>
        <w:t>2</w:t>
      </w:r>
      <w:r w:rsidR="00146287">
        <w:rPr>
          <w:rFonts w:eastAsia="Times New Roman" w:cs="Times New Roman"/>
          <w:szCs w:val="24"/>
        </w:rPr>
        <w:t>(</w:t>
      </w:r>
      <w:r w:rsidRPr="00942C62">
        <w:rPr>
          <w:rFonts w:eastAsia="Times New Roman" w:cs="Times New Roman"/>
          <w:szCs w:val="24"/>
        </w:rPr>
        <w:t>2</w:t>
      </w:r>
      <w:r w:rsidR="00146287">
        <w:rPr>
          <w:rFonts w:eastAsia="Times New Roman" w:cs="Times New Roman"/>
          <w:szCs w:val="24"/>
        </w:rPr>
        <w:t>), 123-126.</w:t>
      </w:r>
    </w:p>
    <w:p w:rsidR="00942C62" w:rsidRPr="00942C62" w:rsidRDefault="00942C62" w:rsidP="00146287">
      <w:pPr>
        <w:ind w:hanging="720"/>
        <w:jc w:val="left"/>
      </w:pPr>
    </w:p>
    <w:p w:rsidR="00EA15A2" w:rsidRDefault="00EA15A2" w:rsidP="00D81CF8">
      <w:pPr>
        <w:ind w:firstLine="0"/>
        <w:jc w:val="left"/>
      </w:pPr>
    </w:p>
    <w:sectPr w:rsidR="00EA15A2" w:rsidSect="002E7F2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7FCD" w:rsidRDefault="00B07FCD" w:rsidP="00942C62">
      <w:pPr>
        <w:spacing w:line="240" w:lineRule="auto"/>
      </w:pPr>
      <w:r>
        <w:separator/>
      </w:r>
    </w:p>
  </w:endnote>
  <w:endnote w:type="continuationSeparator" w:id="0">
    <w:p w:rsidR="00B07FCD" w:rsidRDefault="00B07FCD" w:rsidP="00942C6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7FCD" w:rsidRDefault="00B07FCD" w:rsidP="00942C62">
      <w:pPr>
        <w:spacing w:line="240" w:lineRule="auto"/>
      </w:pPr>
      <w:r>
        <w:separator/>
      </w:r>
    </w:p>
  </w:footnote>
  <w:footnote w:type="continuationSeparator" w:id="0">
    <w:p w:rsidR="00B07FCD" w:rsidRDefault="00B07FCD" w:rsidP="00942C6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90943"/>
      <w:docPartObj>
        <w:docPartGallery w:val="Page Numbers (Top of Page)"/>
        <w:docPartUnique/>
      </w:docPartObj>
    </w:sdtPr>
    <w:sdtContent>
      <w:p w:rsidR="00942C62" w:rsidRDefault="00942C62">
        <w:pPr>
          <w:pStyle w:val="Header"/>
          <w:jc w:val="right"/>
        </w:pPr>
        <w:r>
          <w:t xml:space="preserve">Every Student Matters     </w:t>
        </w:r>
        <w:fldSimple w:instr=" PAGE   \* MERGEFORMAT ">
          <w:r w:rsidR="00E650E8">
            <w:rPr>
              <w:noProof/>
            </w:rPr>
            <w:t>4</w:t>
          </w:r>
        </w:fldSimple>
      </w:p>
    </w:sdtContent>
  </w:sdt>
  <w:p w:rsidR="00942C62" w:rsidRDefault="00942C6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5EE7"/>
    <w:rsid w:val="000062C1"/>
    <w:rsid w:val="00146287"/>
    <w:rsid w:val="001B12B1"/>
    <w:rsid w:val="002340D4"/>
    <w:rsid w:val="002C0B59"/>
    <w:rsid w:val="002D2DF3"/>
    <w:rsid w:val="002E7F2C"/>
    <w:rsid w:val="003176F6"/>
    <w:rsid w:val="0040005E"/>
    <w:rsid w:val="00421AF0"/>
    <w:rsid w:val="00497999"/>
    <w:rsid w:val="00553FED"/>
    <w:rsid w:val="00597624"/>
    <w:rsid w:val="005B5AC3"/>
    <w:rsid w:val="006A28EE"/>
    <w:rsid w:val="006A5EE7"/>
    <w:rsid w:val="006E2B71"/>
    <w:rsid w:val="007E74D1"/>
    <w:rsid w:val="00942C62"/>
    <w:rsid w:val="009A4081"/>
    <w:rsid w:val="009C11B8"/>
    <w:rsid w:val="00A02F00"/>
    <w:rsid w:val="00B07FCD"/>
    <w:rsid w:val="00BF5B91"/>
    <w:rsid w:val="00C942AB"/>
    <w:rsid w:val="00D20B69"/>
    <w:rsid w:val="00D21E8D"/>
    <w:rsid w:val="00D81CF8"/>
    <w:rsid w:val="00E650E8"/>
    <w:rsid w:val="00EA15A2"/>
    <w:rsid w:val="00ED06EE"/>
    <w:rsid w:val="00ED2D27"/>
    <w:rsid w:val="00F67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480" w:lineRule="auto"/>
        <w:ind w:firstLine="72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F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21AF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42C6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2C62"/>
  </w:style>
  <w:style w:type="paragraph" w:styleId="Footer">
    <w:name w:val="footer"/>
    <w:basedOn w:val="Normal"/>
    <w:link w:val="FooterChar"/>
    <w:uiPriority w:val="99"/>
    <w:semiHidden/>
    <w:unhideWhenUsed/>
    <w:rsid w:val="00942C6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42C62"/>
  </w:style>
  <w:style w:type="character" w:customStyle="1" w:styleId="updated-short-citation">
    <w:name w:val="updated-short-citation"/>
    <w:basedOn w:val="DefaultParagraphFont"/>
    <w:rsid w:val="00942C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4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4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58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93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989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64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93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choolcounselor.org/content.asp?contentid=133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4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</dc:creator>
  <cp:lastModifiedBy>Lesley</cp:lastModifiedBy>
  <cp:revision>6</cp:revision>
  <dcterms:created xsi:type="dcterms:W3CDTF">2009-12-04T20:01:00Z</dcterms:created>
  <dcterms:modified xsi:type="dcterms:W3CDTF">2009-12-16T17:41:00Z</dcterms:modified>
</cp:coreProperties>
</file>